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B2D7" w14:textId="77777777" w:rsidR="00AB0255" w:rsidRPr="00AB0255" w:rsidRDefault="00AB0255" w:rsidP="00AB0255">
      <w:pPr>
        <w:pStyle w:val="Nzev"/>
        <w:spacing w:line="20" w:lineRule="atLeast"/>
        <w:rPr>
          <w:rFonts w:ascii="Verdana" w:hAnsi="Verdana" w:cs="Arial"/>
          <w:sz w:val="40"/>
        </w:rPr>
      </w:pPr>
      <w:r w:rsidRPr="00AB0255">
        <w:rPr>
          <w:rFonts w:ascii="Verdana" w:hAnsi="Verdana" w:cs="Arial"/>
          <w:sz w:val="40"/>
        </w:rPr>
        <w:t>Sbírané druhy nebezpečných odpadů</w:t>
      </w:r>
    </w:p>
    <w:p w14:paraId="4AD8B2D8" w14:textId="77777777" w:rsidR="00AB0255" w:rsidRPr="00AB0255" w:rsidRDefault="00AB0255" w:rsidP="00AB0255">
      <w:pPr>
        <w:spacing w:after="0" w:line="20" w:lineRule="atLeast"/>
        <w:rPr>
          <w:rFonts w:cs="Arial"/>
          <w:b/>
          <w:sz w:val="28"/>
          <w:u w:val="single"/>
        </w:rPr>
      </w:pPr>
    </w:p>
    <w:p w14:paraId="4AD8B2D9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0"/>
          <w:szCs w:val="26"/>
          <w:u w:val="single"/>
        </w:rPr>
      </w:pPr>
    </w:p>
    <w:p w14:paraId="4AD8B2DA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Z provozu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automobilů :</w:t>
      </w:r>
      <w:proofErr w:type="gramEnd"/>
    </w:p>
    <w:p w14:paraId="4AD8B2DB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autobaterie, vyjeté oleje, olejové filtry, brzdové kapaliny, brzdové destičky, spojkové kotouče, obaly se zbytky pohonných hmot, antikorozních prostředků, nemrznoucích směsí, čist</w:t>
      </w:r>
      <w:r w:rsidR="008C1CB5" w:rsidRPr="005F0951">
        <w:rPr>
          <w:rFonts w:cs="Arial"/>
          <w:sz w:val="26"/>
          <w:szCs w:val="26"/>
        </w:rPr>
        <w:t>i</w:t>
      </w:r>
      <w:r w:rsidRPr="005F0951">
        <w:rPr>
          <w:rFonts w:cs="Arial"/>
          <w:sz w:val="26"/>
          <w:szCs w:val="26"/>
        </w:rPr>
        <w:t>cích prostředků, zaolejované hadry apod.</w:t>
      </w:r>
    </w:p>
    <w:p w14:paraId="4AD8B2DC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14"/>
          <w:szCs w:val="26"/>
        </w:rPr>
      </w:pPr>
    </w:p>
    <w:p w14:paraId="4AD8B2DD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Fotochemikálie :</w:t>
      </w:r>
      <w:proofErr w:type="gramEnd"/>
    </w:p>
    <w:p w14:paraId="4AD8B2DE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tonery, znečištěné obaly se zbytky vývojky, ustalovače, barviva, bělidla, inkoustů apod.</w:t>
      </w:r>
    </w:p>
    <w:p w14:paraId="4AD8B2DF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4AD8B2E0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Kosmetika :</w:t>
      </w:r>
      <w:proofErr w:type="gramEnd"/>
    </w:p>
    <w:p w14:paraId="4AD8B2E1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znečištěné obaly se zbytky odlakovače, přelivů, laků na vlasy, krémů, sprejů apod.</w:t>
      </w:r>
    </w:p>
    <w:p w14:paraId="4AD8B2E2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4AD8B2E3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Tuky a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oleje :</w:t>
      </w:r>
      <w:proofErr w:type="gramEnd"/>
    </w:p>
    <w:p w14:paraId="4AD8B2E4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fritovací, motorové, topné a jiné oleje, olejové filtry, vazelíny, absorpční materiály s obsahem ropných látek, apod.</w:t>
      </w:r>
    </w:p>
    <w:p w14:paraId="4AD8B2E5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14:paraId="4AD8B2E6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Světelné a jiné zdroje podléhající režimu zpětnému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14:paraId="4AD8B2E7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nerozbité zářivky, úsporné žárovky, suché články (baterie), akumulátory apod.</w:t>
      </w:r>
    </w:p>
    <w:p w14:paraId="4AD8B2E8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14:paraId="4AD8B2E9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Domácí elektrospotřebiče podléhající režimu zpětného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14:paraId="4AD8B2EA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televizory, chladničky, drobné elektrospotřebiče</w:t>
      </w:r>
    </w:p>
    <w:p w14:paraId="4AD8B2EB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4AD8B2EC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Obaly se zbytky nebezpečných látek nebo jimi znečištěné</w:t>
      </w:r>
    </w:p>
    <w:p w14:paraId="4AD8B2ED" w14:textId="77777777" w:rsidR="00C302BE" w:rsidRDefault="00AB0255" w:rsidP="00AB0255">
      <w:pPr>
        <w:spacing w:after="0" w:line="20" w:lineRule="atLeast"/>
        <w:jc w:val="both"/>
        <w:rPr>
          <w:sz w:val="26"/>
          <w:szCs w:val="26"/>
        </w:rPr>
      </w:pPr>
      <w:r w:rsidRPr="005F0951">
        <w:rPr>
          <w:rFonts w:cs="Arial"/>
          <w:sz w:val="26"/>
          <w:szCs w:val="26"/>
        </w:rPr>
        <w:t xml:space="preserve">znečištěné obaly se zbytky nebezpečných látek, od kyselin, louhů, barev, acetonu, </w:t>
      </w:r>
      <w:proofErr w:type="spellStart"/>
      <w:r w:rsidRPr="005F0951">
        <w:rPr>
          <w:rFonts w:cs="Arial"/>
          <w:sz w:val="26"/>
          <w:szCs w:val="26"/>
        </w:rPr>
        <w:t>toulenu</w:t>
      </w:r>
      <w:proofErr w:type="spellEnd"/>
      <w:r w:rsidRPr="005F0951">
        <w:rPr>
          <w:rFonts w:cs="Arial"/>
          <w:sz w:val="26"/>
          <w:szCs w:val="26"/>
        </w:rPr>
        <w:t>, lepidel, pryskyřic, chladících a hydraulických kapalin, hydroxidů, rozpouštědel, pracích a mycích prostředků, dezinfekcí, postřikových látek, hnojiv a deratizačních prostředků apod.</w:t>
      </w:r>
      <w:r w:rsidRPr="005F0951">
        <w:rPr>
          <w:sz w:val="26"/>
          <w:szCs w:val="26"/>
        </w:rPr>
        <w:t xml:space="preserve"> </w:t>
      </w:r>
    </w:p>
    <w:p w14:paraId="4AD8B2EE" w14:textId="77777777" w:rsidR="00741E54" w:rsidRDefault="00741E54" w:rsidP="00AB0255">
      <w:pPr>
        <w:spacing w:after="0" w:line="20" w:lineRule="atLeast"/>
        <w:jc w:val="both"/>
        <w:rPr>
          <w:sz w:val="26"/>
          <w:szCs w:val="26"/>
        </w:rPr>
      </w:pPr>
    </w:p>
    <w:p w14:paraId="4AD8B2EF" w14:textId="77777777" w:rsidR="005F0951" w:rsidRPr="005F0951" w:rsidRDefault="005F0951" w:rsidP="00AB0255">
      <w:pPr>
        <w:spacing w:after="0" w:line="20" w:lineRule="atLeast"/>
        <w:jc w:val="both"/>
        <w:rPr>
          <w:sz w:val="12"/>
          <w:szCs w:val="26"/>
        </w:rPr>
      </w:pPr>
    </w:p>
    <w:p w14:paraId="4AD8B2F0" w14:textId="77777777" w:rsidR="00A419C1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caps/>
          <w:sz w:val="28"/>
        </w:rPr>
      </w:pPr>
      <w:r w:rsidRPr="00A419C1">
        <w:rPr>
          <w:b/>
          <w:caps/>
          <w:sz w:val="28"/>
        </w:rPr>
        <w:t>Upozornění</w:t>
      </w:r>
    </w:p>
    <w:p w14:paraId="4AD8B2F1" w14:textId="77777777"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Azbest</w:t>
      </w:r>
      <w:r w:rsidR="00A419C1" w:rsidRPr="00C212C8">
        <w:rPr>
          <w:b/>
          <w:sz w:val="24"/>
        </w:rPr>
        <w:t>ové</w:t>
      </w:r>
      <w:r w:rsidRPr="00C212C8">
        <w:rPr>
          <w:b/>
          <w:sz w:val="24"/>
        </w:rPr>
        <w:t xml:space="preserve"> desky </w:t>
      </w:r>
      <w:r w:rsidR="00741E54" w:rsidRPr="00C212C8">
        <w:rPr>
          <w:b/>
          <w:sz w:val="24"/>
        </w:rPr>
        <w:t>a</w:t>
      </w:r>
      <w:r w:rsidRPr="00C212C8">
        <w:rPr>
          <w:b/>
          <w:sz w:val="24"/>
        </w:rPr>
        <w:t xml:space="preserve"> šablony ze střech</w:t>
      </w:r>
      <w:r w:rsidR="00741E54" w:rsidRPr="00C212C8">
        <w:rPr>
          <w:b/>
          <w:sz w:val="24"/>
        </w:rPr>
        <w:t xml:space="preserve"> nebo budov</w:t>
      </w:r>
      <w:r w:rsidRPr="00C212C8">
        <w:rPr>
          <w:b/>
          <w:sz w:val="24"/>
        </w:rPr>
        <w:t xml:space="preserve"> se </w:t>
      </w:r>
      <w:r w:rsidR="00741E54" w:rsidRPr="00C212C8">
        <w:rPr>
          <w:b/>
          <w:sz w:val="24"/>
        </w:rPr>
        <w:t>ne</w:t>
      </w:r>
      <w:r w:rsidRPr="00C212C8">
        <w:rPr>
          <w:b/>
          <w:sz w:val="24"/>
        </w:rPr>
        <w:t xml:space="preserve">budou </w:t>
      </w:r>
      <w:r w:rsidR="00741E54" w:rsidRPr="00C212C8">
        <w:rPr>
          <w:b/>
          <w:sz w:val="24"/>
        </w:rPr>
        <w:t xml:space="preserve">posádkou vozidla </w:t>
      </w:r>
      <w:r w:rsidRPr="00C212C8">
        <w:rPr>
          <w:b/>
          <w:sz w:val="24"/>
        </w:rPr>
        <w:t xml:space="preserve">odebírat. </w:t>
      </w:r>
    </w:p>
    <w:p w14:paraId="4AD8B2F2" w14:textId="77777777"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Pneumatiky se budou odebírat v maximálním množství 4ks na osobu a to pouze osobní a bez disku.</w:t>
      </w:r>
    </w:p>
    <w:sectPr w:rsidR="005F0951" w:rsidRPr="00C212C8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3187" w14:textId="77777777" w:rsidR="00D6709E" w:rsidRDefault="00D6709E" w:rsidP="005E2186">
      <w:pPr>
        <w:spacing w:after="0" w:line="240" w:lineRule="auto"/>
      </w:pPr>
      <w:r>
        <w:separator/>
      </w:r>
    </w:p>
  </w:endnote>
  <w:endnote w:type="continuationSeparator" w:id="0">
    <w:p w14:paraId="6AEBE4E6" w14:textId="77777777" w:rsidR="00D6709E" w:rsidRDefault="00D6709E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B2FF" w14:textId="77777777" w:rsidR="003D4434" w:rsidRDefault="003D4434">
    <w:pPr>
      <w:pStyle w:val="Zpat"/>
    </w:pPr>
  </w:p>
  <w:p w14:paraId="4AD8B300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6198" w14:textId="77777777" w:rsidR="00D6709E" w:rsidRDefault="00D6709E" w:rsidP="005E2186">
      <w:pPr>
        <w:spacing w:after="0" w:line="240" w:lineRule="auto"/>
      </w:pPr>
      <w:r>
        <w:separator/>
      </w:r>
    </w:p>
  </w:footnote>
  <w:footnote w:type="continuationSeparator" w:id="0">
    <w:p w14:paraId="589E9B13" w14:textId="77777777" w:rsidR="00D6709E" w:rsidRDefault="00D6709E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B2F7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4AD8B301" wp14:editId="4AD8B3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D8B2F8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B2F9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4AD8B303" wp14:editId="4AD8B304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8B2FA" w14:textId="77777777" w:rsidR="003D4434" w:rsidRDefault="003D4434">
    <w:pPr>
      <w:pStyle w:val="Zhlav"/>
    </w:pPr>
  </w:p>
  <w:p w14:paraId="4AD8B2FB" w14:textId="77777777" w:rsidR="003D4434" w:rsidRDefault="003D4434">
    <w:pPr>
      <w:pStyle w:val="Zhlav"/>
    </w:pPr>
  </w:p>
  <w:p w14:paraId="4AD8B2FC" w14:textId="77777777" w:rsidR="003D4434" w:rsidRDefault="003D4434">
    <w:pPr>
      <w:pStyle w:val="Zhlav"/>
    </w:pPr>
  </w:p>
  <w:p w14:paraId="4AD8B2FD" w14:textId="77777777" w:rsidR="003D4434" w:rsidRDefault="003D4434">
    <w:pPr>
      <w:pStyle w:val="Zhlav"/>
    </w:pPr>
  </w:p>
  <w:p w14:paraId="4AD8B2FE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923A3"/>
    <w:rsid w:val="00180FAA"/>
    <w:rsid w:val="001C6E89"/>
    <w:rsid w:val="001D4F42"/>
    <w:rsid w:val="002377AC"/>
    <w:rsid w:val="00251AEB"/>
    <w:rsid w:val="002D0830"/>
    <w:rsid w:val="00304067"/>
    <w:rsid w:val="00320B90"/>
    <w:rsid w:val="00370A9D"/>
    <w:rsid w:val="003D4434"/>
    <w:rsid w:val="00455B23"/>
    <w:rsid w:val="004E002C"/>
    <w:rsid w:val="004F0BB9"/>
    <w:rsid w:val="00510561"/>
    <w:rsid w:val="005E2186"/>
    <w:rsid w:val="005E2596"/>
    <w:rsid w:val="005F0951"/>
    <w:rsid w:val="005F713F"/>
    <w:rsid w:val="00655606"/>
    <w:rsid w:val="00665BCE"/>
    <w:rsid w:val="0069476B"/>
    <w:rsid w:val="006B2923"/>
    <w:rsid w:val="006B72BB"/>
    <w:rsid w:val="006D75E3"/>
    <w:rsid w:val="00713CBC"/>
    <w:rsid w:val="007216A3"/>
    <w:rsid w:val="00741E54"/>
    <w:rsid w:val="00775FE2"/>
    <w:rsid w:val="00785A7D"/>
    <w:rsid w:val="007922F1"/>
    <w:rsid w:val="007A5231"/>
    <w:rsid w:val="007A66F2"/>
    <w:rsid w:val="007F572B"/>
    <w:rsid w:val="008C1CB5"/>
    <w:rsid w:val="008C3046"/>
    <w:rsid w:val="008D4828"/>
    <w:rsid w:val="00926A86"/>
    <w:rsid w:val="009766DF"/>
    <w:rsid w:val="009B21AC"/>
    <w:rsid w:val="009E5AB3"/>
    <w:rsid w:val="00A419C1"/>
    <w:rsid w:val="00AB0255"/>
    <w:rsid w:val="00B1348F"/>
    <w:rsid w:val="00B212FA"/>
    <w:rsid w:val="00B21C31"/>
    <w:rsid w:val="00B31DF0"/>
    <w:rsid w:val="00B51309"/>
    <w:rsid w:val="00B6278D"/>
    <w:rsid w:val="00BD0BAF"/>
    <w:rsid w:val="00BF297C"/>
    <w:rsid w:val="00BF3B64"/>
    <w:rsid w:val="00C13EF5"/>
    <w:rsid w:val="00C212C8"/>
    <w:rsid w:val="00C302BE"/>
    <w:rsid w:val="00CD333C"/>
    <w:rsid w:val="00CF01AC"/>
    <w:rsid w:val="00D30FF3"/>
    <w:rsid w:val="00D40143"/>
    <w:rsid w:val="00D53143"/>
    <w:rsid w:val="00D6709E"/>
    <w:rsid w:val="00D938F3"/>
    <w:rsid w:val="00DE7397"/>
    <w:rsid w:val="00EA377E"/>
    <w:rsid w:val="00EC0E80"/>
    <w:rsid w:val="00F21C5F"/>
    <w:rsid w:val="00F43CA3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8B2D7"/>
  <w15:docId w15:val="{5A5D3928-E7F4-4F7F-A5B6-5BDE1938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uiPriority w:val="99"/>
    <w:qFormat/>
    <w:rsid w:val="00AB025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B0255"/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1166</Characters>
  <Application>Microsoft Office Word</Application>
  <DocSecurity>0</DocSecurity>
  <Lines>129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Vykysal, Petr</cp:lastModifiedBy>
  <cp:revision>5</cp:revision>
  <cp:lastPrinted>2014-10-21T13:46:00Z</cp:lastPrinted>
  <dcterms:created xsi:type="dcterms:W3CDTF">2021-08-24T09:13:00Z</dcterms:created>
  <dcterms:modified xsi:type="dcterms:W3CDTF">2026-03-03T13:28:00Z</dcterms:modified>
</cp:coreProperties>
</file>